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90" w:rsidRPr="00590186" w:rsidRDefault="0075103A" w:rsidP="00B01806">
      <w:pPr>
        <w:widowControl/>
        <w:outlineLvl w:val="0"/>
        <w:rPr>
          <w:rFonts w:ascii="Times New Roman" w:eastAsia="標楷體" w:hAnsi="Times New Roman"/>
          <w:b/>
          <w:bCs/>
          <w:kern w:val="36"/>
          <w:sz w:val="32"/>
          <w:szCs w:val="40"/>
        </w:rPr>
      </w:pPr>
      <w:r w:rsidRPr="00590186">
        <w:rPr>
          <w:rFonts w:eastAsia="標楷體" w:hAnsi="標楷體" w:hint="eastAsia"/>
          <w:b/>
          <w:position w:val="10"/>
          <w:sz w:val="32"/>
          <w:szCs w:val="40"/>
        </w:rPr>
        <w:t>高雄醫學大學重要會議學生代表選舉罷免要點</w:t>
      </w:r>
    </w:p>
    <w:p w:rsidR="00746490" w:rsidRPr="00177F8A" w:rsidRDefault="00746490" w:rsidP="00345BED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84.04.20</w:t>
      </w:r>
      <w:r w:rsidRPr="00177F8A">
        <w:rPr>
          <w:rFonts w:ascii="Times New Roman" w:eastAsia="標楷體" w:hAnsi="Times New Roman"/>
          <w:sz w:val="20"/>
          <w:szCs w:val="20"/>
        </w:rPr>
        <w:t>（</w:t>
      </w:r>
      <w:r w:rsidRPr="00177F8A">
        <w:rPr>
          <w:rFonts w:ascii="Times New Roman" w:eastAsia="標楷體" w:hAnsi="Times New Roman"/>
          <w:sz w:val="20"/>
          <w:szCs w:val="20"/>
        </w:rPr>
        <w:t>84</w:t>
      </w:r>
      <w:r w:rsidRPr="00177F8A">
        <w:rPr>
          <w:rFonts w:ascii="Times New Roman" w:eastAsia="標楷體" w:hAnsi="Times New Roman"/>
          <w:sz w:val="20"/>
          <w:szCs w:val="20"/>
        </w:rPr>
        <w:t>）高醫校法字第</w:t>
      </w:r>
      <w:r w:rsidRPr="00177F8A">
        <w:rPr>
          <w:rFonts w:ascii="Times New Roman" w:eastAsia="標楷體" w:hAnsi="Times New Roman"/>
          <w:sz w:val="20"/>
          <w:szCs w:val="20"/>
        </w:rPr>
        <w:t>025</w:t>
      </w:r>
      <w:r w:rsidRPr="00177F8A">
        <w:rPr>
          <w:rFonts w:ascii="Times New Roman" w:eastAsia="標楷體" w:hAnsi="Times New Roman"/>
          <w:sz w:val="20"/>
          <w:szCs w:val="20"/>
        </w:rPr>
        <w:t>號公布</w:t>
      </w:r>
    </w:p>
    <w:p w:rsidR="00746490" w:rsidRPr="00177F8A" w:rsidRDefault="00746490" w:rsidP="00345BED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 xml:space="preserve">96.08.29 </w:t>
      </w:r>
      <w:r w:rsidRPr="00177F8A">
        <w:rPr>
          <w:rFonts w:ascii="Times New Roman" w:eastAsia="標楷體" w:hAnsi="Times New Roman"/>
          <w:sz w:val="20"/>
          <w:szCs w:val="20"/>
        </w:rPr>
        <w:t>九十六學年度第一次學生輔導委員會通過</w:t>
      </w:r>
    </w:p>
    <w:p w:rsidR="00746490" w:rsidRPr="00177F8A" w:rsidRDefault="00746490" w:rsidP="00345BED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96.09.29</w:t>
      </w:r>
      <w:r w:rsidRPr="00177F8A">
        <w:rPr>
          <w:rFonts w:ascii="Times New Roman" w:eastAsia="標楷體" w:hAnsi="Times New Roman"/>
          <w:sz w:val="20"/>
          <w:szCs w:val="20"/>
        </w:rPr>
        <w:t>高醫學務字第</w:t>
      </w:r>
      <w:r w:rsidRPr="00177F8A">
        <w:rPr>
          <w:rFonts w:ascii="Times New Roman" w:eastAsia="標楷體" w:hAnsi="Times New Roman"/>
          <w:sz w:val="20"/>
          <w:szCs w:val="20"/>
        </w:rPr>
        <w:t>0960008074</w:t>
      </w:r>
      <w:r w:rsidRPr="00177F8A">
        <w:rPr>
          <w:rFonts w:ascii="Times New Roman" w:eastAsia="標楷體" w:hAnsi="Times New Roman"/>
          <w:sz w:val="20"/>
          <w:szCs w:val="20"/>
        </w:rPr>
        <w:t>號函公布</w:t>
      </w:r>
    </w:p>
    <w:p w:rsidR="007D14CB" w:rsidRPr="00177F8A" w:rsidRDefault="007D14CB" w:rsidP="00345BED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101.</w:t>
      </w:r>
      <w:r w:rsidR="0057250B" w:rsidRPr="00177F8A">
        <w:rPr>
          <w:rFonts w:ascii="Times New Roman" w:eastAsia="標楷體" w:hAnsi="Times New Roman"/>
          <w:sz w:val="20"/>
          <w:szCs w:val="20"/>
        </w:rPr>
        <w:t>10</w:t>
      </w:r>
      <w:r w:rsidRPr="00177F8A">
        <w:rPr>
          <w:rFonts w:ascii="Times New Roman" w:eastAsia="標楷體" w:hAnsi="Times New Roman"/>
          <w:sz w:val="20"/>
          <w:szCs w:val="20"/>
        </w:rPr>
        <w:t>.</w:t>
      </w:r>
      <w:r w:rsidR="0057250B" w:rsidRPr="00177F8A">
        <w:rPr>
          <w:rFonts w:ascii="Times New Roman" w:eastAsia="標楷體" w:hAnsi="Times New Roman"/>
          <w:sz w:val="20"/>
          <w:szCs w:val="20"/>
        </w:rPr>
        <w:t>09</w:t>
      </w:r>
      <w:r w:rsidRPr="00177F8A">
        <w:rPr>
          <w:rFonts w:ascii="Times New Roman" w:eastAsia="標楷體" w:hAnsi="Times New Roman"/>
          <w:sz w:val="20"/>
          <w:szCs w:val="20"/>
        </w:rPr>
        <w:t xml:space="preserve"> </w:t>
      </w:r>
      <w:r w:rsidRPr="00177F8A">
        <w:rPr>
          <w:rFonts w:ascii="Times New Roman" w:eastAsia="標楷體" w:hAnsi="Times New Roman"/>
          <w:sz w:val="20"/>
          <w:szCs w:val="20"/>
        </w:rPr>
        <w:t>一</w:t>
      </w:r>
      <w:r w:rsidR="00177F8A"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sz w:val="20"/>
          <w:szCs w:val="20"/>
        </w:rPr>
        <w:t>一學年度第</w:t>
      </w:r>
      <w:r w:rsidR="004B2B48" w:rsidRPr="00177F8A">
        <w:rPr>
          <w:rFonts w:ascii="Times New Roman" w:eastAsia="標楷體" w:hAnsi="Times New Roman"/>
          <w:sz w:val="20"/>
          <w:szCs w:val="20"/>
        </w:rPr>
        <w:t>一</w:t>
      </w:r>
      <w:r w:rsidRPr="00177F8A">
        <w:rPr>
          <w:rFonts w:ascii="Times New Roman" w:eastAsia="標楷體" w:hAnsi="Times New Roman"/>
          <w:sz w:val="20"/>
          <w:szCs w:val="20"/>
        </w:rPr>
        <w:t>次學生事務委員會通過</w:t>
      </w:r>
    </w:p>
    <w:p w:rsidR="00527D85" w:rsidRPr="00177F8A" w:rsidRDefault="00345BED" w:rsidP="0075103A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101.10.19</w:t>
      </w:r>
      <w:r w:rsidRPr="00177F8A">
        <w:rPr>
          <w:rFonts w:ascii="Times New Roman" w:eastAsia="標楷體" w:hAnsi="Times New Roman"/>
          <w:sz w:val="20"/>
          <w:szCs w:val="20"/>
        </w:rPr>
        <w:t>高醫學務字第</w:t>
      </w:r>
      <w:r w:rsidRPr="00177F8A">
        <w:rPr>
          <w:rFonts w:ascii="Times New Roman" w:eastAsia="標楷體" w:hAnsi="Times New Roman"/>
          <w:sz w:val="20"/>
          <w:szCs w:val="20"/>
        </w:rPr>
        <w:t>1011102823</w:t>
      </w:r>
      <w:r w:rsidRPr="00177F8A">
        <w:rPr>
          <w:rFonts w:ascii="Times New Roman" w:eastAsia="標楷體" w:hAnsi="Times New Roman"/>
          <w:sz w:val="20"/>
          <w:szCs w:val="20"/>
        </w:rPr>
        <w:t>號函公布</w:t>
      </w:r>
    </w:p>
    <w:p w:rsidR="00DA2EA7" w:rsidRDefault="0075103A" w:rsidP="00DA2EA7">
      <w:pPr>
        <w:spacing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103.12.0</w:t>
      </w:r>
      <w:r w:rsidR="007F29B7" w:rsidRPr="00177F8A">
        <w:rPr>
          <w:rFonts w:ascii="Times New Roman" w:eastAsia="標楷體" w:hAnsi="Times New Roman"/>
          <w:sz w:val="20"/>
          <w:szCs w:val="20"/>
        </w:rPr>
        <w:t>1</w:t>
      </w:r>
      <w:r w:rsidRPr="00177F8A">
        <w:rPr>
          <w:rFonts w:ascii="Times New Roman" w:eastAsia="標楷體" w:hAnsi="Times New Roman"/>
          <w:sz w:val="20"/>
          <w:szCs w:val="20"/>
        </w:rPr>
        <w:t>一</w:t>
      </w:r>
      <w:r w:rsidR="00177F8A"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sz w:val="20"/>
          <w:szCs w:val="20"/>
        </w:rPr>
        <w:t>三學年度第二次學生事務委員會通過</w:t>
      </w:r>
    </w:p>
    <w:bookmarkStart w:id="0" w:name="_GoBack"/>
    <w:p w:rsidR="007B36C0" w:rsidRPr="00177F8A" w:rsidRDefault="00CB4E3A" w:rsidP="00DA2EA7">
      <w:pPr>
        <w:spacing w:line="0" w:lineRule="atLeast"/>
        <w:ind w:firstLineChars="2067" w:firstLine="4961"/>
        <w:rPr>
          <w:rFonts w:ascii="Times New Roman" w:eastAsia="標楷體" w:hAnsi="Times New Roman"/>
          <w:sz w:val="20"/>
          <w:szCs w:val="20"/>
        </w:rPr>
      </w:pPr>
      <w:r>
        <w:fldChar w:fldCharType="begin"/>
      </w:r>
      <w:r>
        <w:instrText xml:space="preserve"> HYPERLINK "http://lawdb.kmu.edu.tw/images/e/e3/1031104157.docx" \o "1031104157.docx" </w:instrText>
      </w:r>
      <w:r>
        <w:fldChar w:fldCharType="separate"/>
      </w:r>
      <w:r w:rsidR="007B36C0" w:rsidRPr="00177F8A">
        <w:rPr>
          <w:rFonts w:ascii="Times New Roman" w:eastAsia="標楷體" w:hAnsi="Times New Roman"/>
          <w:sz w:val="20"/>
          <w:szCs w:val="20"/>
        </w:rPr>
        <w:t>103.12.23</w:t>
      </w:r>
      <w:r w:rsidR="007B36C0" w:rsidRPr="00177F8A">
        <w:rPr>
          <w:rFonts w:ascii="Times New Roman" w:eastAsia="標楷體" w:hAnsi="Times New Roman"/>
          <w:sz w:val="20"/>
          <w:szCs w:val="20"/>
        </w:rPr>
        <w:t>高醫學務字第</w:t>
      </w:r>
      <w:r w:rsidR="007B36C0" w:rsidRPr="00177F8A">
        <w:rPr>
          <w:rFonts w:ascii="Times New Roman" w:eastAsia="標楷體" w:hAnsi="Times New Roman"/>
          <w:sz w:val="20"/>
          <w:szCs w:val="20"/>
        </w:rPr>
        <w:t>1031104157</w:t>
      </w:r>
      <w:r w:rsidR="007B36C0" w:rsidRPr="00177F8A">
        <w:rPr>
          <w:rFonts w:ascii="Times New Roman" w:eastAsia="標楷體" w:hAnsi="Times New Roman"/>
          <w:sz w:val="20"/>
          <w:szCs w:val="20"/>
        </w:rPr>
        <w:t>號函公布</w:t>
      </w:r>
      <w:r>
        <w:rPr>
          <w:rFonts w:ascii="Times New Roman" w:eastAsia="標楷體" w:hAnsi="Times New Roman"/>
          <w:sz w:val="20"/>
          <w:szCs w:val="20"/>
        </w:rPr>
        <w:fldChar w:fldCharType="end"/>
      </w:r>
    </w:p>
    <w:bookmarkEnd w:id="0"/>
    <w:p w:rsidR="00177F8A" w:rsidRPr="00177F8A" w:rsidRDefault="00177F8A" w:rsidP="00177F8A">
      <w:pPr>
        <w:spacing w:line="0" w:lineRule="atLeast"/>
        <w:ind w:firstLineChars="2481" w:firstLine="4962"/>
        <w:rPr>
          <w:rFonts w:ascii="Times New Roman" w:eastAsia="標楷體" w:hAnsi="Times New Roman"/>
          <w:color w:val="000000"/>
          <w:sz w:val="20"/>
        </w:rPr>
      </w:pPr>
      <w:r w:rsidRPr="00177F8A">
        <w:rPr>
          <w:rFonts w:ascii="Times New Roman" w:eastAsia="標楷體" w:hAnsi="Times New Roman"/>
          <w:color w:val="000000"/>
          <w:sz w:val="20"/>
        </w:rPr>
        <w:t xml:space="preserve">104.10.14 </w:t>
      </w:r>
      <w:r w:rsidRPr="00177F8A">
        <w:rPr>
          <w:rFonts w:ascii="Times New Roman" w:eastAsia="標楷體" w:hAnsi="Times New Roman"/>
          <w:color w:val="000000"/>
          <w:sz w:val="20"/>
        </w:rPr>
        <w:t>一</w:t>
      </w:r>
      <w:r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color w:val="000000"/>
          <w:sz w:val="20"/>
        </w:rPr>
        <w:t>四學年度第一次學務會議修正通過</w:t>
      </w:r>
    </w:p>
    <w:p w:rsidR="00177F8A" w:rsidRPr="00177F8A" w:rsidRDefault="00177F8A" w:rsidP="00177F8A">
      <w:pPr>
        <w:spacing w:afterLines="50" w:after="180" w:line="0" w:lineRule="atLeast"/>
        <w:ind w:firstLineChars="2481" w:firstLine="4962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color w:val="000000"/>
          <w:sz w:val="20"/>
        </w:rPr>
        <w:t>104.11.16</w:t>
      </w:r>
      <w:r w:rsidRPr="00177F8A">
        <w:rPr>
          <w:rFonts w:ascii="Times New Roman" w:eastAsia="標楷體" w:hAnsi="Times New Roman"/>
          <w:color w:val="000000"/>
          <w:sz w:val="20"/>
        </w:rPr>
        <w:t>高醫學務字第</w:t>
      </w:r>
      <w:r w:rsidRPr="00177F8A">
        <w:rPr>
          <w:rFonts w:ascii="Times New Roman" w:eastAsia="標楷體" w:hAnsi="Times New Roman"/>
          <w:color w:val="000000"/>
          <w:sz w:val="20"/>
        </w:rPr>
        <w:t>1041103777</w:t>
      </w:r>
      <w:r w:rsidRPr="00177F8A">
        <w:rPr>
          <w:rFonts w:ascii="Times New Roman" w:eastAsia="標楷體" w:hAnsi="Times New Roman"/>
          <w:color w:val="000000"/>
          <w:sz w:val="20"/>
        </w:rPr>
        <w:t>號函公布</w:t>
      </w:r>
    </w:p>
    <w:p w:rsidR="00746490" w:rsidRPr="007F29B7" w:rsidRDefault="00746490" w:rsidP="00940172">
      <w:pPr>
        <w:pStyle w:val="a4"/>
        <w:widowControl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7F29B7">
        <w:rPr>
          <w:rFonts w:ascii="Times New Roman" w:eastAsia="標楷體" w:hAnsi="標楷體"/>
          <w:kern w:val="0"/>
          <w:szCs w:val="24"/>
        </w:rPr>
        <w:t>為培養本校學生自治能力及民主理念，並維護學生權益，依據大學法第三十三條規定，訂定本要點。</w:t>
      </w:r>
    </w:p>
    <w:p w:rsidR="00DD43BF" w:rsidRPr="00CC1545" w:rsidRDefault="0075103A" w:rsidP="006C76A6">
      <w:pPr>
        <w:spacing w:before="240" w:line="0" w:lineRule="atLeast"/>
        <w:rPr>
          <w:rFonts w:eastAsia="標楷體" w:hAnsi="標楷體"/>
        </w:rPr>
      </w:pPr>
      <w:r w:rsidRPr="007F29B7">
        <w:rPr>
          <w:rFonts w:eastAsia="標楷體" w:hAnsi="標楷體" w:hint="eastAsia"/>
        </w:rPr>
        <w:t>二、</w:t>
      </w:r>
      <w:r w:rsidR="00DD43BF" w:rsidRPr="00CC1545">
        <w:rPr>
          <w:rFonts w:eastAsia="標楷體" w:hAnsi="標楷體" w:hint="eastAsia"/>
        </w:rPr>
        <w:t>下列會議之學生代表，應由選舉產生：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（一）校務會議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（二）教務會議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（三）教學品質促進委員會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（四）學生事務委員會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（五）性別平等教育委員會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（六）學生申訴評議委員會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（七）課程委員會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（八）學生實習委員會</w:t>
      </w:r>
    </w:p>
    <w:p w:rsidR="006C76A6" w:rsidRPr="006C76A6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（九）院、系（所）務會議</w:t>
      </w:r>
    </w:p>
    <w:p w:rsidR="006C76A6" w:rsidRPr="00CC1545" w:rsidRDefault="006C76A6" w:rsidP="006C76A6">
      <w:pPr>
        <w:spacing w:line="0" w:lineRule="atLeast"/>
        <w:ind w:leftChars="200" w:left="1200" w:hangingChars="300" w:hanging="720"/>
        <w:rPr>
          <w:rFonts w:eastAsia="標楷體" w:hAnsi="標楷體"/>
        </w:rPr>
      </w:pPr>
      <w:r w:rsidRPr="006C76A6">
        <w:rPr>
          <w:rFonts w:eastAsia="標楷體" w:hAnsi="標楷體" w:hint="eastAsia"/>
        </w:rPr>
        <w:t>（十）其他與學生學業、生活、獎懲有關之會議。</w:t>
      </w:r>
    </w:p>
    <w:p w:rsidR="006C76A6" w:rsidRPr="007F29B7" w:rsidRDefault="00DD43BF" w:rsidP="006C76A6">
      <w:pPr>
        <w:spacing w:line="0" w:lineRule="atLeast"/>
        <w:ind w:leftChars="200" w:left="480"/>
        <w:rPr>
          <w:rFonts w:eastAsia="標楷體" w:hAnsi="標楷體"/>
        </w:rPr>
      </w:pPr>
      <w:r w:rsidRPr="00CC1545">
        <w:rPr>
          <w:rFonts w:eastAsia="標楷體" w:hAnsi="標楷體" w:hint="eastAsia"/>
        </w:rPr>
        <w:t>前項會議得參與之代表人數依相關法令規定辦理。</w:t>
      </w:r>
    </w:p>
    <w:p w:rsidR="0075103A" w:rsidRPr="007F29B7" w:rsidRDefault="0075103A" w:rsidP="006C76A6">
      <w:pPr>
        <w:spacing w:before="240" w:line="0" w:lineRule="atLeast"/>
        <w:rPr>
          <w:rFonts w:eastAsia="標楷體" w:hAnsi="標楷體"/>
        </w:rPr>
      </w:pPr>
      <w:r w:rsidRPr="007F29B7">
        <w:rPr>
          <w:rFonts w:eastAsia="標楷體" w:hAnsi="標楷體" w:hint="eastAsia"/>
        </w:rPr>
        <w:t>三、學生代表之選</w:t>
      </w:r>
      <w:r w:rsidR="00DD43BF">
        <w:rPr>
          <w:rFonts w:eastAsia="標楷體" w:hAnsi="標楷體" w:hint="eastAsia"/>
        </w:rPr>
        <w:t>舉</w:t>
      </w:r>
      <w:r w:rsidRPr="007F29B7">
        <w:rPr>
          <w:rFonts w:eastAsia="標楷體" w:hAnsi="標楷體" w:hint="eastAsia"/>
        </w:rPr>
        <w:t>方式：</w:t>
      </w:r>
    </w:p>
    <w:p w:rsidR="006C76A6" w:rsidRPr="00CC1545" w:rsidRDefault="00DD43BF" w:rsidP="006C76A6">
      <w:pPr>
        <w:spacing w:line="0" w:lineRule="atLeast"/>
        <w:ind w:leftChars="200" w:left="1200" w:hangingChars="300" w:hanging="720"/>
        <w:jc w:val="both"/>
        <w:rPr>
          <w:rFonts w:eastAsia="標楷體" w:hAnsi="標楷體"/>
        </w:rPr>
      </w:pPr>
      <w:r w:rsidRPr="00CC1545">
        <w:rPr>
          <w:rFonts w:eastAsia="標楷體" w:hAnsi="標楷體" w:hint="eastAsia"/>
        </w:rPr>
        <w:t>（一）</w:t>
      </w:r>
      <w:r w:rsidR="006C76A6" w:rsidRPr="006C76A6">
        <w:rPr>
          <w:rFonts w:eastAsia="標楷體" w:hAnsi="標楷體" w:hint="eastAsia"/>
        </w:rPr>
        <w:t>前點一至八款會議之學生代表，於前一學年度第二學期結束前一個月內，由學生自治團體班級代表聯合會（以下簡稱代聯會）及學生自治會推派產生後，報學生事務處備查。</w:t>
      </w:r>
    </w:p>
    <w:p w:rsidR="006C76A6" w:rsidRPr="00CC1545" w:rsidRDefault="00DD43BF" w:rsidP="00DD43BF">
      <w:pPr>
        <w:spacing w:line="0" w:lineRule="atLeast"/>
        <w:ind w:leftChars="200" w:left="1200" w:hangingChars="300" w:hanging="720"/>
        <w:jc w:val="both"/>
        <w:rPr>
          <w:rFonts w:eastAsia="標楷體" w:hAnsi="標楷體"/>
        </w:rPr>
      </w:pPr>
      <w:r w:rsidRPr="00CC1545">
        <w:rPr>
          <w:rFonts w:eastAsia="標楷體" w:hAnsi="標楷體" w:hint="eastAsia"/>
        </w:rPr>
        <w:t>（二）</w:t>
      </w:r>
      <w:r w:rsidR="006C76A6" w:rsidRPr="006C76A6">
        <w:rPr>
          <w:rFonts w:eastAsia="標楷體" w:hAnsi="標楷體" w:hint="eastAsia"/>
        </w:rPr>
        <w:t>院、系（所）務會議學生代表產生方式，由各院、系（所）學生推選產生。</w:t>
      </w:r>
    </w:p>
    <w:p w:rsidR="006C76A6" w:rsidRPr="007F29B7" w:rsidRDefault="00DD43BF" w:rsidP="00DD4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200" w:left="120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C1545">
        <w:rPr>
          <w:rFonts w:eastAsia="標楷體" w:hAnsi="標楷體" w:hint="eastAsia"/>
        </w:rPr>
        <w:t>（三）</w:t>
      </w:r>
      <w:r w:rsidR="006C76A6" w:rsidRPr="006C76A6">
        <w:rPr>
          <w:rFonts w:ascii="Times New Roman" w:eastAsia="標楷體" w:hAnsi="Times New Roman" w:hint="eastAsia"/>
          <w:kern w:val="0"/>
          <w:szCs w:val="24"/>
        </w:rPr>
        <w:t>前點第十款會議之學生代表之選舉方式，依各會議之相關法規，依各會議之相關法規自行辦理。</w:t>
      </w:r>
    </w:p>
    <w:p w:rsidR="00746490" w:rsidRPr="007F29B7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Times New Roman"/>
          <w:kern w:val="0"/>
          <w:szCs w:val="24"/>
        </w:rPr>
      </w:pPr>
      <w:r w:rsidRPr="007F29B7">
        <w:rPr>
          <w:rFonts w:ascii="Times New Roman" w:eastAsia="標楷體" w:hAnsi="標楷體" w:hint="eastAsia"/>
          <w:kern w:val="0"/>
          <w:szCs w:val="24"/>
        </w:rPr>
        <w:t>四、</w:t>
      </w:r>
      <w:r w:rsidR="00746490" w:rsidRPr="007F29B7">
        <w:rPr>
          <w:rFonts w:ascii="Times New Roman" w:eastAsia="標楷體" w:hAnsi="標楷體"/>
          <w:kern w:val="0"/>
          <w:szCs w:val="24"/>
        </w:rPr>
        <w:t>學生代表之罷免方式：</w:t>
      </w:r>
    </w:p>
    <w:p w:rsidR="006C76A6" w:rsidRPr="00CC1545" w:rsidRDefault="00DD43BF" w:rsidP="006C76A6">
      <w:pPr>
        <w:spacing w:line="0" w:lineRule="atLeast"/>
        <w:ind w:leftChars="200" w:left="1200" w:hangingChars="300" w:hanging="720"/>
        <w:jc w:val="both"/>
        <w:rPr>
          <w:rFonts w:eastAsia="標楷體" w:hAnsi="標楷體"/>
        </w:rPr>
      </w:pPr>
      <w:r w:rsidRPr="00CC1545">
        <w:rPr>
          <w:rFonts w:eastAsia="標楷體" w:hAnsi="標楷體" w:hint="eastAsia"/>
        </w:rPr>
        <w:t>（一）</w:t>
      </w:r>
      <w:r w:rsidR="006C76A6" w:rsidRPr="006C76A6">
        <w:rPr>
          <w:rFonts w:eastAsia="標楷體" w:hAnsi="標楷體" w:hint="eastAsia"/>
        </w:rPr>
        <w:t>代聯會遴選之學生代表於任期內有違法失職者，經由班級代表聯合會代表四分之一以上連署，並以書面敘明具體事實理由提出罷免案，學生事務處核定後，依法各開會議決。</w:t>
      </w:r>
    </w:p>
    <w:p w:rsidR="006C76A6" w:rsidRPr="007F29B7" w:rsidRDefault="00DD43BF" w:rsidP="00DD43BF">
      <w:pPr>
        <w:pStyle w:val="HTML"/>
        <w:widowControl w:val="0"/>
        <w:tabs>
          <w:tab w:val="clear" w:pos="916"/>
          <w:tab w:val="left" w:pos="1276"/>
        </w:tabs>
        <w:spacing w:line="0" w:lineRule="atLeast"/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CC1545">
        <w:rPr>
          <w:rFonts w:eastAsia="標楷體" w:hAnsi="標楷體" w:hint="eastAsia"/>
        </w:rPr>
        <w:t>（二）</w:t>
      </w:r>
      <w:r w:rsidR="006C76A6" w:rsidRPr="006C76A6">
        <w:rPr>
          <w:rFonts w:ascii="Times New Roman" w:eastAsia="標楷體" w:hAnsi="Times New Roman" w:cs="Times New Roman" w:hint="eastAsia"/>
        </w:rPr>
        <w:t>前款罷免經會議確認者，應同時辦理代表補缺，並將結果報學生事務處備查。</w:t>
      </w:r>
    </w:p>
    <w:p w:rsidR="006C76A6" w:rsidRPr="007F29B7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Times New Roman"/>
          <w:kern w:val="0"/>
          <w:szCs w:val="24"/>
        </w:rPr>
      </w:pPr>
      <w:r w:rsidRPr="007F29B7">
        <w:rPr>
          <w:rFonts w:ascii="Times New Roman" w:eastAsia="標楷體" w:hAnsi="標楷體" w:hint="eastAsia"/>
          <w:kern w:val="0"/>
          <w:szCs w:val="24"/>
        </w:rPr>
        <w:t>五、</w:t>
      </w:r>
      <w:r w:rsidR="006C76A6" w:rsidRPr="006C76A6">
        <w:rPr>
          <w:rFonts w:ascii="Times New Roman" w:eastAsia="標楷體" w:hAnsi="Times New Roman" w:hint="eastAsia"/>
          <w:kern w:val="0"/>
          <w:szCs w:val="24"/>
        </w:rPr>
        <w:t>學生代表之任期，自每學年度起至學年度止，由校長核發當選證明，採無給職。</w:t>
      </w:r>
    </w:p>
    <w:p w:rsidR="00746490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標楷體"/>
          <w:kern w:val="0"/>
          <w:szCs w:val="24"/>
        </w:rPr>
      </w:pPr>
      <w:r w:rsidRPr="007F29B7">
        <w:rPr>
          <w:rFonts w:ascii="Times New Roman" w:eastAsia="標楷體" w:hAnsi="Times New Roman" w:hint="eastAsia"/>
          <w:kern w:val="0"/>
          <w:szCs w:val="24"/>
        </w:rPr>
        <w:t>六</w:t>
      </w:r>
      <w:r w:rsidRPr="007F29B7">
        <w:rPr>
          <w:rFonts w:ascii="Times New Roman" w:eastAsia="標楷體" w:hAnsi="標楷體" w:hint="eastAsia"/>
          <w:kern w:val="0"/>
          <w:szCs w:val="24"/>
        </w:rPr>
        <w:t>、</w:t>
      </w:r>
      <w:r w:rsidR="006C76A6" w:rsidRPr="006C76A6">
        <w:rPr>
          <w:rFonts w:ascii="Times New Roman" w:eastAsia="標楷體" w:hAnsi="標楷體" w:hint="eastAsia"/>
          <w:kern w:val="0"/>
          <w:szCs w:val="24"/>
        </w:rPr>
        <w:t>本要點經學務會議通過，陳請校長核定後，自公布日起實施，修正時亦同。</w:t>
      </w:r>
    </w:p>
    <w:p w:rsidR="00CA3F69" w:rsidRDefault="00CA3F69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標楷體"/>
          <w:kern w:val="0"/>
          <w:szCs w:val="24"/>
        </w:rPr>
      </w:pPr>
    </w:p>
    <w:p w:rsidR="00CA3F69" w:rsidRDefault="00CA3F69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標楷體"/>
          <w:kern w:val="0"/>
          <w:szCs w:val="24"/>
        </w:rPr>
      </w:pPr>
    </w:p>
    <w:p w:rsidR="00CA3F69" w:rsidRDefault="00CA3F69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Chars="0" w:left="0"/>
        <w:rPr>
          <w:rFonts w:ascii="Times New Roman" w:eastAsia="標楷體" w:hAnsi="標楷體"/>
          <w:kern w:val="0"/>
          <w:szCs w:val="24"/>
        </w:rPr>
        <w:sectPr w:rsidR="00CA3F69" w:rsidSect="00345BE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A3F69" w:rsidRPr="00590186" w:rsidRDefault="00590186" w:rsidP="00590186">
      <w:pPr>
        <w:tabs>
          <w:tab w:val="left" w:pos="4820"/>
        </w:tabs>
        <w:autoSpaceDE w:val="0"/>
        <w:autoSpaceDN w:val="0"/>
        <w:adjustRightInd w:val="0"/>
        <w:spacing w:line="225" w:lineRule="atLeast"/>
        <w:ind w:firstLineChars="100" w:firstLine="320"/>
        <w:rPr>
          <w:rFonts w:ascii="標楷體" w:eastAsia="標楷體" w:hAnsi="標楷體"/>
          <w:b/>
          <w:color w:val="FF0000"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lastRenderedPageBreak/>
        <w:t>高雄醫學大學重要會議</w:t>
      </w:r>
      <w:r w:rsidR="00CA3F69" w:rsidRPr="00590186">
        <w:rPr>
          <w:rFonts w:ascii="標楷體" w:eastAsia="標楷體" w:hAnsi="標楷體" w:hint="eastAsia"/>
          <w:b/>
          <w:sz w:val="32"/>
          <w:szCs w:val="40"/>
        </w:rPr>
        <w:t>學生代表</w:t>
      </w:r>
      <w:r>
        <w:rPr>
          <w:rFonts w:ascii="標楷體" w:eastAsia="標楷體" w:hAnsi="標楷體" w:hint="eastAsia"/>
          <w:b/>
          <w:sz w:val="32"/>
          <w:szCs w:val="40"/>
        </w:rPr>
        <w:t>選舉罷免要點</w:t>
      </w:r>
      <w:r w:rsidR="00CA3F69" w:rsidRPr="00590186">
        <w:rPr>
          <w:rFonts w:ascii="標楷體" w:eastAsia="標楷體" w:hAnsi="標楷體" w:hint="eastAsia"/>
          <w:b/>
          <w:sz w:val="32"/>
          <w:szCs w:val="40"/>
        </w:rPr>
        <w:t>(修正對照表)</w:t>
      </w:r>
    </w:p>
    <w:p w:rsidR="00CA3F69" w:rsidRPr="00177F8A" w:rsidRDefault="00CA3F69" w:rsidP="00CA3F69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84.04.20</w:t>
      </w:r>
      <w:r w:rsidRPr="00177F8A">
        <w:rPr>
          <w:rFonts w:ascii="Times New Roman" w:eastAsia="標楷體" w:hAnsi="Times New Roman"/>
          <w:sz w:val="20"/>
          <w:szCs w:val="20"/>
        </w:rPr>
        <w:t>（</w:t>
      </w:r>
      <w:r w:rsidRPr="00177F8A">
        <w:rPr>
          <w:rFonts w:ascii="Times New Roman" w:eastAsia="標楷體" w:hAnsi="Times New Roman"/>
          <w:sz w:val="20"/>
          <w:szCs w:val="20"/>
        </w:rPr>
        <w:t>84</w:t>
      </w:r>
      <w:r w:rsidRPr="00177F8A">
        <w:rPr>
          <w:rFonts w:ascii="Times New Roman" w:eastAsia="標楷體" w:hAnsi="Times New Roman"/>
          <w:sz w:val="20"/>
          <w:szCs w:val="20"/>
        </w:rPr>
        <w:t>）高醫校法字第</w:t>
      </w:r>
      <w:r w:rsidRPr="00177F8A">
        <w:rPr>
          <w:rFonts w:ascii="Times New Roman" w:eastAsia="標楷體" w:hAnsi="Times New Roman"/>
          <w:sz w:val="20"/>
          <w:szCs w:val="20"/>
        </w:rPr>
        <w:t>025</w:t>
      </w:r>
      <w:r w:rsidRPr="00177F8A">
        <w:rPr>
          <w:rFonts w:ascii="Times New Roman" w:eastAsia="標楷體" w:hAnsi="Times New Roman"/>
          <w:sz w:val="20"/>
          <w:szCs w:val="20"/>
        </w:rPr>
        <w:t>號公布</w:t>
      </w:r>
    </w:p>
    <w:p w:rsidR="00CA3F69" w:rsidRPr="00177F8A" w:rsidRDefault="00CA3F69" w:rsidP="00CA3F69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 xml:space="preserve">96.08.29 </w:t>
      </w:r>
      <w:r w:rsidRPr="00177F8A">
        <w:rPr>
          <w:rFonts w:ascii="Times New Roman" w:eastAsia="標楷體" w:hAnsi="Times New Roman"/>
          <w:sz w:val="20"/>
          <w:szCs w:val="20"/>
        </w:rPr>
        <w:t>九十六學年度第一次學生輔導委員會通過</w:t>
      </w:r>
    </w:p>
    <w:p w:rsidR="00CA3F69" w:rsidRPr="00177F8A" w:rsidRDefault="00CA3F69" w:rsidP="00CA3F69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96.09.29</w:t>
      </w:r>
      <w:r w:rsidRPr="00177F8A">
        <w:rPr>
          <w:rFonts w:ascii="Times New Roman" w:eastAsia="標楷體" w:hAnsi="Times New Roman"/>
          <w:sz w:val="20"/>
          <w:szCs w:val="20"/>
        </w:rPr>
        <w:t>高醫學務字第</w:t>
      </w:r>
      <w:r w:rsidRPr="00177F8A">
        <w:rPr>
          <w:rFonts w:ascii="Times New Roman" w:eastAsia="標楷體" w:hAnsi="Times New Roman"/>
          <w:sz w:val="20"/>
          <w:szCs w:val="20"/>
        </w:rPr>
        <w:t>0960008074</w:t>
      </w:r>
      <w:r w:rsidRPr="00177F8A">
        <w:rPr>
          <w:rFonts w:ascii="Times New Roman" w:eastAsia="標楷體" w:hAnsi="Times New Roman"/>
          <w:sz w:val="20"/>
          <w:szCs w:val="20"/>
        </w:rPr>
        <w:t>號函公布</w:t>
      </w:r>
    </w:p>
    <w:p w:rsidR="00CA3F69" w:rsidRPr="00177F8A" w:rsidRDefault="00CA3F69" w:rsidP="00CA3F69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 xml:space="preserve">101.10.09 </w:t>
      </w:r>
      <w:r w:rsidRPr="00177F8A">
        <w:rPr>
          <w:rFonts w:ascii="Times New Roman" w:eastAsia="標楷體" w:hAnsi="Times New Roman"/>
          <w:sz w:val="20"/>
          <w:szCs w:val="20"/>
        </w:rPr>
        <w:t>一</w:t>
      </w:r>
      <w:r w:rsidR="00177F8A"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sz w:val="20"/>
          <w:szCs w:val="20"/>
        </w:rPr>
        <w:t>一學年度第一次學生事務委員會通過</w:t>
      </w:r>
    </w:p>
    <w:p w:rsidR="00CA3F69" w:rsidRPr="00177F8A" w:rsidRDefault="00CA3F69" w:rsidP="00177F8A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101.10.19</w:t>
      </w:r>
      <w:r w:rsidRPr="00177F8A">
        <w:rPr>
          <w:rFonts w:ascii="Times New Roman" w:eastAsia="標楷體" w:hAnsi="Times New Roman"/>
          <w:sz w:val="20"/>
          <w:szCs w:val="20"/>
        </w:rPr>
        <w:t>高醫學務字第</w:t>
      </w:r>
      <w:r w:rsidRPr="00177F8A">
        <w:rPr>
          <w:rFonts w:ascii="Times New Roman" w:eastAsia="標楷體" w:hAnsi="Times New Roman"/>
          <w:sz w:val="20"/>
          <w:szCs w:val="20"/>
        </w:rPr>
        <w:t>1011102823</w:t>
      </w:r>
      <w:r w:rsidRPr="00177F8A">
        <w:rPr>
          <w:rFonts w:ascii="Times New Roman" w:eastAsia="標楷體" w:hAnsi="Times New Roman"/>
          <w:sz w:val="20"/>
          <w:szCs w:val="20"/>
        </w:rPr>
        <w:t>號函公布</w:t>
      </w:r>
    </w:p>
    <w:p w:rsidR="00CA3F69" w:rsidRPr="00177F8A" w:rsidRDefault="00CA3F69" w:rsidP="00177F8A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sz w:val="20"/>
          <w:szCs w:val="20"/>
        </w:rPr>
        <w:t>103.12.01</w:t>
      </w:r>
      <w:r w:rsidRPr="00177F8A">
        <w:rPr>
          <w:rFonts w:ascii="Times New Roman" w:eastAsia="標楷體" w:hAnsi="Times New Roman"/>
          <w:sz w:val="20"/>
          <w:szCs w:val="20"/>
        </w:rPr>
        <w:t>一</w:t>
      </w:r>
      <w:r w:rsidR="00177F8A"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sz w:val="20"/>
          <w:szCs w:val="20"/>
        </w:rPr>
        <w:t>三學年度第二次學生事務委員會通過</w:t>
      </w:r>
    </w:p>
    <w:p w:rsidR="00CA3F69" w:rsidRPr="00177F8A" w:rsidRDefault="00CB4E3A" w:rsidP="00177F8A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hyperlink r:id="rId7" w:tooltip="1031104157.docx" w:history="1">
        <w:r w:rsidR="00CA3F69" w:rsidRPr="00177F8A">
          <w:rPr>
            <w:rFonts w:ascii="Times New Roman" w:eastAsia="標楷體" w:hAnsi="Times New Roman"/>
            <w:sz w:val="20"/>
            <w:szCs w:val="20"/>
          </w:rPr>
          <w:t>103.12.23</w:t>
        </w:r>
        <w:r w:rsidR="00CA3F69" w:rsidRPr="00177F8A">
          <w:rPr>
            <w:rFonts w:ascii="Times New Roman" w:eastAsia="標楷體" w:hAnsi="Times New Roman"/>
            <w:sz w:val="20"/>
            <w:szCs w:val="20"/>
          </w:rPr>
          <w:t>高醫學務字第</w:t>
        </w:r>
        <w:r w:rsidR="00CA3F69" w:rsidRPr="00177F8A">
          <w:rPr>
            <w:rFonts w:ascii="Times New Roman" w:eastAsia="標楷體" w:hAnsi="Times New Roman"/>
            <w:sz w:val="20"/>
            <w:szCs w:val="20"/>
          </w:rPr>
          <w:t>1031104157</w:t>
        </w:r>
        <w:r w:rsidR="00CA3F69" w:rsidRPr="00177F8A">
          <w:rPr>
            <w:rFonts w:ascii="Times New Roman" w:eastAsia="標楷體" w:hAnsi="Times New Roman"/>
            <w:sz w:val="20"/>
            <w:szCs w:val="20"/>
          </w:rPr>
          <w:t>號函公布</w:t>
        </w:r>
      </w:hyperlink>
    </w:p>
    <w:p w:rsidR="00177F8A" w:rsidRPr="00177F8A" w:rsidRDefault="00177F8A" w:rsidP="00177F8A">
      <w:pPr>
        <w:spacing w:line="280" w:lineRule="exact"/>
        <w:ind w:leftChars="4100" w:left="9840"/>
        <w:rPr>
          <w:rFonts w:ascii="Times New Roman" w:eastAsia="標楷體" w:hAnsi="Times New Roman"/>
          <w:color w:val="000000"/>
          <w:sz w:val="20"/>
        </w:rPr>
      </w:pPr>
      <w:r w:rsidRPr="00177F8A">
        <w:rPr>
          <w:rFonts w:ascii="Times New Roman" w:eastAsia="標楷體" w:hAnsi="Times New Roman"/>
          <w:color w:val="000000"/>
          <w:sz w:val="20"/>
        </w:rPr>
        <w:t xml:space="preserve">104.10.14 </w:t>
      </w:r>
      <w:r w:rsidRPr="00177F8A">
        <w:rPr>
          <w:rFonts w:ascii="Times New Roman" w:eastAsia="標楷體" w:hAnsi="Times New Roman"/>
          <w:color w:val="000000"/>
          <w:sz w:val="20"/>
        </w:rPr>
        <w:t>一</w:t>
      </w:r>
      <w:r w:rsidRPr="00177F8A">
        <w:rPr>
          <w:rFonts w:ascii="標楷體" w:eastAsia="標楷體" w:hAnsi="標楷體"/>
          <w:color w:val="000000"/>
          <w:sz w:val="20"/>
        </w:rPr>
        <w:t>○</w:t>
      </w:r>
      <w:r w:rsidRPr="00177F8A">
        <w:rPr>
          <w:rFonts w:ascii="Times New Roman" w:eastAsia="標楷體" w:hAnsi="Times New Roman"/>
          <w:color w:val="000000"/>
          <w:sz w:val="20"/>
        </w:rPr>
        <w:t>四學年度第一次學務會議修正通過</w:t>
      </w:r>
    </w:p>
    <w:p w:rsidR="00177F8A" w:rsidRPr="00177F8A" w:rsidRDefault="00177F8A" w:rsidP="00177F8A">
      <w:pPr>
        <w:spacing w:line="280" w:lineRule="exact"/>
        <w:ind w:leftChars="4100" w:left="9840"/>
        <w:rPr>
          <w:rFonts w:ascii="Times New Roman" w:eastAsia="標楷體" w:hAnsi="Times New Roman"/>
          <w:sz w:val="20"/>
          <w:szCs w:val="20"/>
        </w:rPr>
      </w:pPr>
      <w:r w:rsidRPr="00177F8A">
        <w:rPr>
          <w:rFonts w:ascii="Times New Roman" w:eastAsia="標楷體" w:hAnsi="Times New Roman"/>
          <w:color w:val="000000"/>
          <w:sz w:val="20"/>
        </w:rPr>
        <w:t>104.11.16</w:t>
      </w:r>
      <w:r w:rsidRPr="00177F8A">
        <w:rPr>
          <w:rFonts w:ascii="Times New Roman" w:eastAsia="標楷體" w:hAnsi="Times New Roman"/>
          <w:color w:val="000000"/>
          <w:sz w:val="20"/>
        </w:rPr>
        <w:t>高醫學務字第</w:t>
      </w:r>
      <w:r w:rsidRPr="00177F8A">
        <w:rPr>
          <w:rFonts w:ascii="Times New Roman" w:eastAsia="標楷體" w:hAnsi="Times New Roman"/>
          <w:color w:val="000000"/>
          <w:sz w:val="20"/>
        </w:rPr>
        <w:t>1041103777</w:t>
      </w:r>
      <w:r w:rsidRPr="00177F8A">
        <w:rPr>
          <w:rFonts w:ascii="Times New Roman" w:eastAsia="標楷體" w:hAnsi="Times New Roman"/>
          <w:color w:val="000000"/>
          <w:sz w:val="20"/>
        </w:rPr>
        <w:t>號函公布</w:t>
      </w:r>
    </w:p>
    <w:p w:rsidR="00CA3F69" w:rsidRPr="00177F8A" w:rsidRDefault="00CA3F69" w:rsidP="00CA3F69">
      <w:pPr>
        <w:spacing w:line="280" w:lineRule="exact"/>
        <w:ind w:leftChars="2400" w:left="5760"/>
        <w:rPr>
          <w:rFonts w:ascii="Times New Roman" w:eastAsia="標楷體" w:hAnsi="Times New Roman"/>
          <w:sz w:val="20"/>
          <w:szCs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4951"/>
        <w:gridCol w:w="5050"/>
        <w:gridCol w:w="3165"/>
      </w:tblGrid>
      <w:tr w:rsidR="00CA3F69" w:rsidRPr="006603F8" w:rsidTr="006F055D">
        <w:trPr>
          <w:trHeight w:val="464"/>
          <w:tblHeader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6603F8" w:rsidRDefault="00CA3F69" w:rsidP="006F055D">
            <w:pPr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6603F8">
              <w:rPr>
                <w:rFonts w:ascii="Times New Roman" w:eastAsia="標楷體" w:hAnsi="Times New Roman"/>
                <w:position w:val="10"/>
              </w:rPr>
              <w:t>條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6603F8">
              <w:rPr>
                <w:rFonts w:ascii="Times New Roman" w:eastAsia="標楷體" w:hAnsi="Times New Roman"/>
                <w:position w:val="10"/>
              </w:rPr>
              <w:t>序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6603F8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6603F8">
              <w:rPr>
                <w:rFonts w:ascii="Times New Roman" w:eastAsia="標楷體" w:hAnsi="Times New Roman"/>
                <w:position w:val="10"/>
              </w:rPr>
              <w:t>修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6603F8">
              <w:rPr>
                <w:rFonts w:ascii="Times New Roman" w:eastAsia="標楷體" w:hAnsi="Times New Roman"/>
                <w:position w:val="10"/>
              </w:rPr>
              <w:t>正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6603F8">
              <w:rPr>
                <w:rFonts w:ascii="Times New Roman" w:eastAsia="標楷體" w:hAnsi="Times New Roman"/>
                <w:position w:val="10"/>
              </w:rPr>
              <w:t>條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6603F8">
              <w:rPr>
                <w:rFonts w:ascii="Times New Roman" w:eastAsia="標楷體" w:hAnsi="Times New Roman"/>
                <w:position w:val="10"/>
              </w:rPr>
              <w:t>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6603F8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6603F8">
              <w:rPr>
                <w:rFonts w:ascii="Times New Roman" w:eastAsia="標楷體" w:hAnsi="Times New Roman"/>
                <w:position w:val="10"/>
              </w:rPr>
              <w:t>現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6603F8">
              <w:rPr>
                <w:rFonts w:ascii="Times New Roman" w:eastAsia="標楷體" w:hAnsi="Times New Roman"/>
                <w:position w:val="10"/>
              </w:rPr>
              <w:t>行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6603F8">
              <w:rPr>
                <w:rFonts w:ascii="Times New Roman" w:eastAsia="標楷體" w:hAnsi="Times New Roman"/>
                <w:position w:val="10"/>
              </w:rPr>
              <w:t>條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 </w:t>
            </w:r>
            <w:r w:rsidRPr="006603F8">
              <w:rPr>
                <w:rFonts w:ascii="Times New Roman" w:eastAsia="標楷體" w:hAnsi="Times New Roman"/>
                <w:position w:val="10"/>
              </w:rPr>
              <w:t>文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69" w:rsidRPr="006603F8" w:rsidRDefault="00CA3F69" w:rsidP="006F055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position w:val="10"/>
              </w:rPr>
            </w:pPr>
            <w:r w:rsidRPr="006603F8">
              <w:rPr>
                <w:rFonts w:ascii="Times New Roman" w:eastAsia="標楷體" w:hAnsi="Times New Roman"/>
                <w:position w:val="10"/>
              </w:rPr>
              <w:t>說</w:t>
            </w:r>
            <w:r w:rsidRPr="006603F8">
              <w:rPr>
                <w:rFonts w:ascii="Times New Roman" w:eastAsia="標楷體" w:hAnsi="Times New Roman"/>
                <w:position w:val="10"/>
              </w:rPr>
              <w:t xml:space="preserve"> </w:t>
            </w:r>
            <w:r w:rsidRPr="006603F8">
              <w:rPr>
                <w:rFonts w:ascii="Times New Roman" w:eastAsia="標楷體" w:hAnsi="Times New Roman"/>
                <w:position w:val="10"/>
              </w:rPr>
              <w:t>明</w:t>
            </w:r>
          </w:p>
        </w:tc>
      </w:tr>
      <w:tr w:rsidR="00CC1545" w:rsidRPr="006603F8" w:rsidTr="00AF7141">
        <w:trPr>
          <w:trHeight w:val="78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一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jc w:val="both"/>
              <w:rPr>
                <w:rFonts w:ascii="Times New Roman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為培養本校學生自治能力及民主理念，並維護學生權益，依據大學法第三十三條規定，訂定本要點。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C1545" w:rsidRPr="006603F8" w:rsidTr="00AF7141">
        <w:trPr>
          <w:trHeight w:val="346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二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jc w:val="both"/>
              <w:rPr>
                <w:rFonts w:ascii="Times New Roman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下列會議之學生代表，應由選舉產生：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（一）校務會議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（二）教務會議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（三）教學品質促進委員會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（四）學生事務委員會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（五）性別平等教育委員會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（六）學生申訴評議委員會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（七）課程委員會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（八）學生實習委員會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（九）院、系（所）務會議</w:t>
            </w:r>
          </w:p>
          <w:p w:rsidR="006C76A6" w:rsidRPr="006C76A6" w:rsidRDefault="006C76A6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（十）其他與學生學業、生活、獎懲有關之會議。</w:t>
            </w:r>
          </w:p>
          <w:p w:rsidR="00CC1545" w:rsidRPr="006603F8" w:rsidRDefault="006C76A6" w:rsidP="00AF7141">
            <w:pPr>
              <w:spacing w:line="0" w:lineRule="atLeast"/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6C76A6">
              <w:rPr>
                <w:rFonts w:ascii="Times New Roman" w:eastAsia="標楷體" w:hAnsi="Times New Roman" w:hint="eastAsia"/>
              </w:rPr>
              <w:t>前項會議得參與之代表人數依相關法令規定辦理。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C1545" w:rsidRPr="006603F8" w:rsidTr="00AF7141">
        <w:trPr>
          <w:trHeight w:val="240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lastRenderedPageBreak/>
              <w:t>三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jc w:val="both"/>
              <w:rPr>
                <w:rFonts w:ascii="Times New Roman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7F29B7" w:rsidRDefault="006C76A6" w:rsidP="00AF7141">
            <w:pPr>
              <w:spacing w:before="240" w:line="0" w:lineRule="atLeast"/>
              <w:jc w:val="both"/>
              <w:rPr>
                <w:rFonts w:eastAsia="標楷體" w:hAnsi="標楷體"/>
              </w:rPr>
            </w:pPr>
            <w:r w:rsidRPr="007F29B7">
              <w:rPr>
                <w:rFonts w:eastAsia="標楷體" w:hAnsi="標楷體" w:hint="eastAsia"/>
              </w:rPr>
              <w:t>學生代表之選</w:t>
            </w:r>
            <w:r>
              <w:rPr>
                <w:rFonts w:eastAsia="標楷體" w:hAnsi="標楷體" w:hint="eastAsia"/>
              </w:rPr>
              <w:t>舉</w:t>
            </w:r>
            <w:r w:rsidRPr="007F29B7">
              <w:rPr>
                <w:rFonts w:eastAsia="標楷體" w:hAnsi="標楷體" w:hint="eastAsia"/>
              </w:rPr>
              <w:t>方式：</w:t>
            </w:r>
          </w:p>
          <w:p w:rsidR="006C76A6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CC1545">
              <w:rPr>
                <w:rFonts w:eastAsia="標楷體" w:hAnsi="標楷體" w:hint="eastAsia"/>
              </w:rPr>
              <w:t>（一）</w:t>
            </w:r>
            <w:r w:rsidRPr="006C76A6">
              <w:rPr>
                <w:rFonts w:eastAsia="標楷體" w:hAnsi="標楷體" w:hint="eastAsia"/>
              </w:rPr>
              <w:t>前點一至八款會議之學生代表，於前一學年度第二學期結束前一個月內，由學生自治團體班級代表聯合會（以下簡稱代聯會）及學生自治會推派產生後，報學生事務處備查。</w:t>
            </w:r>
          </w:p>
          <w:p w:rsidR="006C76A6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CC1545">
              <w:rPr>
                <w:rFonts w:eastAsia="標楷體" w:hAnsi="標楷體" w:hint="eastAsia"/>
              </w:rPr>
              <w:t>（二）</w:t>
            </w:r>
            <w:r w:rsidRPr="006C76A6">
              <w:rPr>
                <w:rFonts w:eastAsia="標楷體" w:hAnsi="標楷體" w:hint="eastAsia"/>
              </w:rPr>
              <w:t>院、系（所）務會議學生代表產生方式，由各院、系（所）學生推選產生。</w:t>
            </w:r>
          </w:p>
          <w:p w:rsidR="00CC1545" w:rsidRPr="006C76A6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CC1545">
              <w:rPr>
                <w:rFonts w:eastAsia="標楷體" w:hAnsi="標楷體" w:hint="eastAsia"/>
              </w:rPr>
              <w:t>（三）</w:t>
            </w:r>
            <w:r w:rsidRPr="006C76A6">
              <w:rPr>
                <w:rFonts w:ascii="Times New Roman" w:eastAsia="標楷體" w:hAnsi="Times New Roman" w:hint="eastAsia"/>
                <w:kern w:val="0"/>
                <w:szCs w:val="24"/>
              </w:rPr>
              <w:t>前點第十款會議之學生代表之選舉方式，依各會議之相關法規，依各會議之相關法規自行辦理。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C1545" w:rsidRPr="006603F8" w:rsidTr="00AF7141">
        <w:trPr>
          <w:trHeight w:val="373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四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jc w:val="both"/>
              <w:rPr>
                <w:rFonts w:ascii="Times New Roman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6A6" w:rsidRPr="006C76A6" w:rsidRDefault="006C76A6" w:rsidP="00AF7141">
            <w:pPr>
              <w:widowControl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C76A6">
              <w:rPr>
                <w:rFonts w:ascii="Times New Roman" w:eastAsia="標楷體" w:hAnsi="標楷體"/>
                <w:kern w:val="0"/>
                <w:szCs w:val="24"/>
              </w:rPr>
              <w:t>學生代表之罷免方式：</w:t>
            </w:r>
          </w:p>
          <w:p w:rsidR="006C76A6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6C76A6">
              <w:rPr>
                <w:rFonts w:eastAsia="標楷體" w:hAnsi="標楷體" w:hint="eastAsia"/>
              </w:rPr>
              <w:t>（一）代聯會遴選之學生代表於任期內有違法失職者，經由班級代表聯合會代表四分之一以上連署，並以書面敘明具體事實理由提出罷免案，學生事務處核定後，依法各開會議決。</w:t>
            </w:r>
          </w:p>
          <w:p w:rsidR="00CC1545" w:rsidRPr="006C76A6" w:rsidRDefault="006C76A6" w:rsidP="00AF7141">
            <w:pPr>
              <w:spacing w:line="0" w:lineRule="atLeast"/>
              <w:ind w:leftChars="-44" w:left="614" w:hangingChars="300" w:hanging="720"/>
              <w:jc w:val="both"/>
              <w:rPr>
                <w:rFonts w:eastAsia="標楷體" w:hAnsi="標楷體"/>
              </w:rPr>
            </w:pPr>
            <w:r w:rsidRPr="006C76A6">
              <w:rPr>
                <w:rFonts w:ascii="細明體" w:eastAsia="標楷體" w:hAnsi="標楷體" w:cs="細明體" w:hint="eastAsia"/>
                <w:kern w:val="0"/>
                <w:szCs w:val="24"/>
              </w:rPr>
              <w:t>（二）</w:t>
            </w:r>
            <w:r w:rsidRPr="006C76A6">
              <w:rPr>
                <w:rFonts w:ascii="Times New Roman" w:eastAsia="標楷體" w:hAnsi="Times New Roman" w:hint="eastAsia"/>
                <w:kern w:val="0"/>
                <w:szCs w:val="24"/>
              </w:rPr>
              <w:t>前款罷免經會議確認者，應同時辦理代表補缺，並將結果報學生事務處備查。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45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A3F69" w:rsidRPr="006603F8" w:rsidTr="00AF7141">
        <w:trPr>
          <w:trHeight w:val="89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五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學生代表之任期，自每學年度起至學年度止，由校長核發當選證明，採無給職。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A3F69" w:rsidRPr="006603F8" w:rsidTr="00AF7141">
        <w:trPr>
          <w:trHeight w:val="67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六</w:t>
            </w:r>
            <w:r w:rsidR="00590186" w:rsidRPr="006603F8">
              <w:rPr>
                <w:rFonts w:ascii="Times New Roman" w:eastAsia="標楷體" w:hAnsi="Times New Roman"/>
              </w:rPr>
              <w:t>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C1545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本要點經</w:t>
            </w:r>
            <w:r w:rsidRPr="006603F8">
              <w:rPr>
                <w:rFonts w:ascii="Times New Roman" w:eastAsia="標楷體" w:hAnsi="Times New Roman"/>
                <w:color w:val="FF0000"/>
                <w:u w:val="single"/>
              </w:rPr>
              <w:t>學務會議</w:t>
            </w:r>
            <w:r w:rsidRPr="006603F8">
              <w:rPr>
                <w:rFonts w:ascii="Times New Roman" w:eastAsia="標楷體" w:hAnsi="Times New Roman"/>
              </w:rPr>
              <w:t>通過，陳請校長核定後，自公布日起實施，修正時亦同。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6603F8">
              <w:rPr>
                <w:rFonts w:ascii="Times New Roman" w:eastAsia="標楷體" w:hAnsi="Times New Roman"/>
              </w:rPr>
              <w:t>本要點經</w:t>
            </w:r>
            <w:r w:rsidRPr="006603F8">
              <w:rPr>
                <w:rFonts w:ascii="Times New Roman" w:eastAsia="標楷體" w:hAnsi="Times New Roman"/>
                <w:b/>
                <w:u w:val="single"/>
              </w:rPr>
              <w:t>學生事務委員會</w:t>
            </w:r>
            <w:r w:rsidRPr="006603F8">
              <w:rPr>
                <w:rFonts w:ascii="Times New Roman" w:eastAsia="標楷體" w:hAnsi="Times New Roman"/>
              </w:rPr>
              <w:t>通過，陳請校長核定後，自公布日起實施，修正時亦同。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69" w:rsidRPr="006603F8" w:rsidRDefault="00CA3F69" w:rsidP="00AF714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CA3F69" w:rsidRPr="000E37D4" w:rsidRDefault="00CA3F69" w:rsidP="00CA3F69">
      <w:pPr>
        <w:spacing w:line="0" w:lineRule="atLeast"/>
        <w:rPr>
          <w:rFonts w:eastAsia="標楷體" w:hAnsi="標楷體"/>
          <w:color w:val="000000"/>
        </w:rPr>
      </w:pPr>
    </w:p>
    <w:sectPr w:rsidR="00CA3F69" w:rsidRPr="000E37D4" w:rsidSect="00CA3F6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3A" w:rsidRDefault="00CB4E3A" w:rsidP="007D14CB">
      <w:r>
        <w:separator/>
      </w:r>
    </w:p>
  </w:endnote>
  <w:endnote w:type="continuationSeparator" w:id="0">
    <w:p w:rsidR="00CB4E3A" w:rsidRDefault="00CB4E3A" w:rsidP="007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3A" w:rsidRDefault="00CB4E3A" w:rsidP="007D14CB">
      <w:r>
        <w:separator/>
      </w:r>
    </w:p>
  </w:footnote>
  <w:footnote w:type="continuationSeparator" w:id="0">
    <w:p w:rsidR="00CB4E3A" w:rsidRDefault="00CB4E3A" w:rsidP="007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723"/>
    <w:multiLevelType w:val="hybridMultilevel"/>
    <w:tmpl w:val="74F2DBA8"/>
    <w:lvl w:ilvl="0" w:tplc="0E74D86E">
      <w:start w:val="10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097202"/>
    <w:multiLevelType w:val="hybridMultilevel"/>
    <w:tmpl w:val="4EE2CB5A"/>
    <w:lvl w:ilvl="0" w:tplc="C9346F24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F10E5A"/>
    <w:multiLevelType w:val="hybridMultilevel"/>
    <w:tmpl w:val="936AE4BA"/>
    <w:lvl w:ilvl="0" w:tplc="3242647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97F703B"/>
    <w:multiLevelType w:val="hybridMultilevel"/>
    <w:tmpl w:val="D2A2193A"/>
    <w:lvl w:ilvl="0" w:tplc="CF84A120">
      <w:start w:val="9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F00005"/>
    <w:multiLevelType w:val="hybridMultilevel"/>
    <w:tmpl w:val="28023AE4"/>
    <w:lvl w:ilvl="0" w:tplc="9A34682E">
      <w:start w:val="8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C68A0"/>
    <w:multiLevelType w:val="hybridMultilevel"/>
    <w:tmpl w:val="3564A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F05BD"/>
    <w:multiLevelType w:val="hybridMultilevel"/>
    <w:tmpl w:val="4A586314"/>
    <w:lvl w:ilvl="0" w:tplc="91F02BC6">
      <w:start w:val="1"/>
      <w:numFmt w:val="taiwaneseCountingThousand"/>
      <w:lvlText w:val="（%1）"/>
      <w:lvlJc w:val="left"/>
      <w:pPr>
        <w:ind w:left="984" w:hanging="72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8" w15:restartNumberingAfterBreak="0">
    <w:nsid w:val="66B8634E"/>
    <w:multiLevelType w:val="hybridMultilevel"/>
    <w:tmpl w:val="456CD1F0"/>
    <w:lvl w:ilvl="0" w:tplc="A19ECBC6">
      <w:start w:val="2"/>
      <w:numFmt w:val="taiwaneseCountingThousand"/>
      <w:lvlText w:val="（%1）"/>
      <w:lvlJc w:val="left"/>
      <w:pPr>
        <w:ind w:left="1200" w:hanging="720"/>
      </w:pPr>
      <w:rPr>
        <w:rFonts w:ascii="細明體" w:hAnsi="標楷體" w:cs="細明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A7D6E2F"/>
    <w:multiLevelType w:val="hybridMultilevel"/>
    <w:tmpl w:val="641AD058"/>
    <w:lvl w:ilvl="0" w:tplc="D98A37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90"/>
    <w:rsid w:val="00003102"/>
    <w:rsid w:val="00006A52"/>
    <w:rsid w:val="000D4200"/>
    <w:rsid w:val="000E0AFA"/>
    <w:rsid w:val="00177F8A"/>
    <w:rsid w:val="00256B0C"/>
    <w:rsid w:val="00260E7C"/>
    <w:rsid w:val="00274B9D"/>
    <w:rsid w:val="002A3426"/>
    <w:rsid w:val="002B4C80"/>
    <w:rsid w:val="00345BED"/>
    <w:rsid w:val="0037539E"/>
    <w:rsid w:val="0038032B"/>
    <w:rsid w:val="003E33D3"/>
    <w:rsid w:val="004275AD"/>
    <w:rsid w:val="00434E94"/>
    <w:rsid w:val="004A5F97"/>
    <w:rsid w:val="004B1D99"/>
    <w:rsid w:val="004B2B48"/>
    <w:rsid w:val="004B49AF"/>
    <w:rsid w:val="00526FD4"/>
    <w:rsid w:val="00527D85"/>
    <w:rsid w:val="0057250B"/>
    <w:rsid w:val="00590186"/>
    <w:rsid w:val="006603F8"/>
    <w:rsid w:val="006C76A6"/>
    <w:rsid w:val="006F055D"/>
    <w:rsid w:val="0074289E"/>
    <w:rsid w:val="00746490"/>
    <w:rsid w:val="0075103A"/>
    <w:rsid w:val="00757E1B"/>
    <w:rsid w:val="007B36C0"/>
    <w:rsid w:val="007D14CB"/>
    <w:rsid w:val="007F29B7"/>
    <w:rsid w:val="00831980"/>
    <w:rsid w:val="0083601B"/>
    <w:rsid w:val="0091526F"/>
    <w:rsid w:val="009179A9"/>
    <w:rsid w:val="00940172"/>
    <w:rsid w:val="0095549D"/>
    <w:rsid w:val="009D2A90"/>
    <w:rsid w:val="00A3235C"/>
    <w:rsid w:val="00AF7141"/>
    <w:rsid w:val="00B01806"/>
    <w:rsid w:val="00B03098"/>
    <w:rsid w:val="00B077AF"/>
    <w:rsid w:val="00B32BD8"/>
    <w:rsid w:val="00B354BC"/>
    <w:rsid w:val="00B5360D"/>
    <w:rsid w:val="00B5630B"/>
    <w:rsid w:val="00B735DB"/>
    <w:rsid w:val="00BF0D9C"/>
    <w:rsid w:val="00C405C8"/>
    <w:rsid w:val="00C872E0"/>
    <w:rsid w:val="00CA3F69"/>
    <w:rsid w:val="00CB4E3A"/>
    <w:rsid w:val="00CC1545"/>
    <w:rsid w:val="00D32769"/>
    <w:rsid w:val="00D65423"/>
    <w:rsid w:val="00D80263"/>
    <w:rsid w:val="00D83C2A"/>
    <w:rsid w:val="00DA2EA7"/>
    <w:rsid w:val="00DD43BF"/>
    <w:rsid w:val="00DF036F"/>
    <w:rsid w:val="00E026A1"/>
    <w:rsid w:val="00E108D4"/>
    <w:rsid w:val="00E87EBF"/>
    <w:rsid w:val="00F962AB"/>
    <w:rsid w:val="00FA36DA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457B"/>
  <w15:chartTrackingRefBased/>
  <w15:docId w15:val="{7848012E-58AC-4258-A73B-7D93129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A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649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649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64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rsid w:val="00746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uiPriority w:val="99"/>
    <w:unhideWhenUsed/>
    <w:rsid w:val="007464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464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74649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7464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D14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D1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e/e3/103110415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1739</Characters>
  <Application>Microsoft Office Word</Application>
  <DocSecurity>0</DocSecurity>
  <Lines>14</Lines>
  <Paragraphs>4</Paragraphs>
  <ScaleCrop>false</ScaleCrop>
  <Company>HOME</Company>
  <LinksUpToDate>false</LinksUpToDate>
  <CharactersWithSpaces>2039</CharactersWithSpaces>
  <SharedDoc>false</SharedDoc>
  <HLinks>
    <vt:vector size="12" baseType="variant">
      <vt:variant>
        <vt:i4>6357105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http://lawdb.kmu.edu.tw/images/e/e3/1031104157.docx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http://lawdb.kmu.edu.tw/images/e/e3/1031104157.docx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高雄醫學大學學生代表參加學校會議實施要點</dc:title>
  <dc:subject/>
  <dc:creator>root</dc:creator>
  <cp:keywords/>
  <cp:lastModifiedBy>Yu-Shan Wang</cp:lastModifiedBy>
  <cp:revision>5</cp:revision>
  <cp:lastPrinted>2015-11-16T02:18:00Z</cp:lastPrinted>
  <dcterms:created xsi:type="dcterms:W3CDTF">2018-11-22T06:24:00Z</dcterms:created>
  <dcterms:modified xsi:type="dcterms:W3CDTF">2018-11-22T06:27:00Z</dcterms:modified>
</cp:coreProperties>
</file>